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9AC" w:rsidRDefault="007879AC" w:rsidP="007879AC">
      <w:pPr>
        <w:pStyle w:val="NoSpacing"/>
        <w:rPr>
          <w:lang w:val="sr-Cyrl-BA"/>
        </w:rPr>
      </w:pPr>
      <w:bookmarkStart w:id="0" w:name="_GoBack"/>
    </w:p>
    <w:p w:rsidR="007879AC" w:rsidRPr="007879AC" w:rsidRDefault="007879AC" w:rsidP="007879AC">
      <w:pPr>
        <w:pStyle w:val="NoSpacing"/>
        <w:rPr>
          <w:rFonts w:ascii="Cambria" w:hAnsi="Cambria"/>
          <w:lang w:val="sr-Latn-BA"/>
        </w:rPr>
      </w:pPr>
      <w:proofErr w:type="spellStart"/>
      <w:r w:rsidRPr="007879AC">
        <w:rPr>
          <w:rFonts w:ascii="Cambria" w:hAnsi="Cambria"/>
        </w:rPr>
        <w:t>Број</w:t>
      </w:r>
      <w:proofErr w:type="spellEnd"/>
      <w:r w:rsidRPr="007879AC">
        <w:rPr>
          <w:rFonts w:ascii="Cambria" w:hAnsi="Cambria"/>
        </w:rPr>
        <w:t>: 02/4.01-7-</w:t>
      </w:r>
      <w:r w:rsidRPr="007879AC">
        <w:rPr>
          <w:rFonts w:ascii="Cambria" w:hAnsi="Cambria"/>
          <w:lang w:val="sr-Cyrl-BA"/>
        </w:rPr>
        <w:t>011-</w:t>
      </w:r>
      <w:r w:rsidR="00AC2136">
        <w:rPr>
          <w:rFonts w:ascii="Cambria" w:hAnsi="Cambria"/>
          <w:lang w:val="sr-Cyrl-BA"/>
        </w:rPr>
        <w:t>1725</w:t>
      </w:r>
      <w:r w:rsidRPr="007879AC">
        <w:rPr>
          <w:rFonts w:ascii="Cambria" w:hAnsi="Cambria"/>
          <w:lang w:val="sr-Cyrl-BA"/>
        </w:rPr>
        <w:t>/2</w:t>
      </w:r>
      <w:r w:rsidRPr="007879AC">
        <w:rPr>
          <w:rFonts w:ascii="Cambria" w:hAnsi="Cambria"/>
          <w:lang w:val="sr-Latn-BA"/>
        </w:rPr>
        <w:t>1</w:t>
      </w:r>
    </w:p>
    <w:p w:rsidR="007879AC" w:rsidRPr="007879AC" w:rsidRDefault="007879AC" w:rsidP="007879AC">
      <w:pPr>
        <w:pStyle w:val="NoSpacing"/>
        <w:rPr>
          <w:rFonts w:ascii="Cambria" w:hAnsi="Cambria"/>
          <w:lang w:val="sr-Cyrl-BA"/>
        </w:rPr>
      </w:pPr>
      <w:proofErr w:type="spellStart"/>
      <w:r w:rsidRPr="007879AC">
        <w:rPr>
          <w:rFonts w:ascii="Cambria" w:hAnsi="Cambria"/>
        </w:rPr>
        <w:t>Датум</w:t>
      </w:r>
      <w:proofErr w:type="spellEnd"/>
      <w:r w:rsidRPr="007879AC">
        <w:rPr>
          <w:rFonts w:ascii="Cambria" w:hAnsi="Cambria"/>
        </w:rPr>
        <w:t xml:space="preserve">: </w:t>
      </w:r>
      <w:r w:rsidRPr="007879AC">
        <w:rPr>
          <w:rFonts w:ascii="Cambria" w:hAnsi="Cambria"/>
          <w:lang w:val="sr-Latn-BA"/>
        </w:rPr>
        <w:t>2</w:t>
      </w:r>
      <w:r w:rsidRPr="007879AC">
        <w:rPr>
          <w:rFonts w:ascii="Cambria" w:hAnsi="Cambria"/>
          <w:lang w:val="sr-Cyrl-BA"/>
        </w:rPr>
        <w:t>4</w:t>
      </w:r>
      <w:r w:rsidRPr="007879AC">
        <w:rPr>
          <w:rFonts w:ascii="Cambria" w:hAnsi="Cambria"/>
          <w:lang w:val="sr-Latn-BA"/>
        </w:rPr>
        <w:t xml:space="preserve">. </w:t>
      </w:r>
      <w:r w:rsidRPr="007879AC">
        <w:rPr>
          <w:rFonts w:ascii="Cambria" w:hAnsi="Cambria"/>
          <w:lang w:val="sr-Cyrl-BA"/>
        </w:rPr>
        <w:t xml:space="preserve">новембар </w:t>
      </w:r>
      <w:r w:rsidRPr="007879AC">
        <w:rPr>
          <w:rFonts w:ascii="Cambria" w:hAnsi="Cambria"/>
        </w:rPr>
        <w:t>20</w:t>
      </w:r>
      <w:r w:rsidRPr="007879AC">
        <w:rPr>
          <w:rFonts w:ascii="Cambria" w:hAnsi="Cambria"/>
          <w:lang w:val="sr-Cyrl-BA"/>
        </w:rPr>
        <w:t>21</w:t>
      </w:r>
      <w:r w:rsidRPr="007879AC">
        <w:rPr>
          <w:rFonts w:ascii="Cambria" w:hAnsi="Cambria"/>
        </w:rPr>
        <w:t>.</w:t>
      </w:r>
      <w:r w:rsidRPr="007879AC">
        <w:rPr>
          <w:rFonts w:ascii="Cambria" w:hAnsi="Cambria"/>
          <w:lang w:val="sr-Cyrl-CS"/>
        </w:rPr>
        <w:t xml:space="preserve"> </w:t>
      </w:r>
      <w:proofErr w:type="spellStart"/>
      <w:proofErr w:type="gramStart"/>
      <w:r w:rsidRPr="007879AC">
        <w:rPr>
          <w:rFonts w:ascii="Cambria" w:hAnsi="Cambria"/>
        </w:rPr>
        <w:t>године</w:t>
      </w:r>
      <w:proofErr w:type="spellEnd"/>
      <w:proofErr w:type="gramEnd"/>
    </w:p>
    <w:p w:rsidR="007879AC" w:rsidRDefault="007879AC" w:rsidP="007879AC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7879AC" w:rsidRPr="00F538B3" w:rsidRDefault="007879AC" w:rsidP="007879A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На основу члана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7879AC" w:rsidRDefault="007879AC" w:rsidP="007879A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7879AC" w:rsidRPr="00652CA7" w:rsidRDefault="007879AC" w:rsidP="007879A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7879AC" w:rsidRDefault="007879AC" w:rsidP="007879AC">
      <w:pPr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proofErr w:type="gramStart"/>
      <w:r w:rsidRPr="007879AC">
        <w:rPr>
          <w:rFonts w:asciiTheme="majorHAnsi" w:hAnsiTheme="majorHAnsi"/>
          <w:b/>
          <w:i/>
          <w:sz w:val="24"/>
          <w:szCs w:val="24"/>
        </w:rPr>
        <w:t>о</w:t>
      </w:r>
      <w:proofErr w:type="gram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извршењу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Плана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рада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и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Финансијског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плана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Фонда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за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заштиту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животне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средине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и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енергетску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ефикасност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Републике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Српске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за</w:t>
      </w:r>
      <w:proofErr w:type="spellEnd"/>
      <w:r w:rsidRPr="007879AC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b/>
          <w:i/>
          <w:sz w:val="24"/>
          <w:szCs w:val="24"/>
        </w:rPr>
        <w:t>период</w:t>
      </w:r>
      <w:proofErr w:type="spellEnd"/>
    </w:p>
    <w:p w:rsidR="007879AC" w:rsidRPr="007879AC" w:rsidRDefault="007879AC" w:rsidP="007879AC">
      <w:pPr>
        <w:jc w:val="center"/>
        <w:rPr>
          <w:rFonts w:asciiTheme="majorHAnsi" w:hAnsiTheme="majorHAnsi"/>
          <w:b/>
          <w:i/>
          <w:sz w:val="24"/>
          <w:szCs w:val="24"/>
          <w:lang w:val="sr-Latn-BA" w:eastAsia="bs-Cyrl-BA"/>
        </w:rPr>
      </w:pPr>
      <w:r w:rsidRPr="007879AC">
        <w:rPr>
          <w:rFonts w:asciiTheme="majorHAnsi" w:hAnsiTheme="majorHAnsi"/>
          <w:b/>
          <w:i/>
          <w:sz w:val="24"/>
          <w:szCs w:val="24"/>
        </w:rPr>
        <w:t xml:space="preserve"> 01.01. – 31.12.2020. </w:t>
      </w:r>
      <w:proofErr w:type="spellStart"/>
      <w:proofErr w:type="gramStart"/>
      <w:r w:rsidRPr="007879AC">
        <w:rPr>
          <w:rFonts w:asciiTheme="majorHAnsi" w:hAnsiTheme="majorHAnsi"/>
          <w:b/>
          <w:i/>
          <w:sz w:val="24"/>
          <w:szCs w:val="24"/>
        </w:rPr>
        <w:t>године</w:t>
      </w:r>
      <w:proofErr w:type="spellEnd"/>
      <w:proofErr w:type="gramEnd"/>
    </w:p>
    <w:p w:rsidR="007879AC" w:rsidRPr="008F3073" w:rsidRDefault="007879AC" w:rsidP="007879AC">
      <w:pPr>
        <w:pStyle w:val="NoSpacing"/>
        <w:rPr>
          <w:rFonts w:asciiTheme="majorHAnsi" w:hAnsiTheme="majorHAnsi"/>
          <w:b/>
          <w:i/>
          <w:sz w:val="24"/>
          <w:szCs w:val="24"/>
          <w:lang w:val="sr-Cyrl-BA"/>
        </w:rPr>
      </w:pPr>
    </w:p>
    <w:p w:rsidR="007879AC" w:rsidRDefault="007879AC" w:rsidP="007879AC">
      <w:pPr>
        <w:ind w:firstLine="720"/>
        <w:jc w:val="both"/>
        <w:rPr>
          <w:rFonts w:asciiTheme="majorHAnsi" w:hAnsiTheme="majorHAnsi"/>
          <w:sz w:val="24"/>
          <w:szCs w:val="24"/>
          <w:lang w:val="sr-Cyrl-BA"/>
        </w:rPr>
      </w:pPr>
      <w:r w:rsidRPr="007879AC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7879AC">
        <w:rPr>
          <w:rFonts w:ascii="Cambria" w:hAnsi="Cambria"/>
          <w:sz w:val="24"/>
          <w:szCs w:val="24"/>
          <w:lang w:val="sr-Cyrl-BA"/>
        </w:rPr>
        <w:t xml:space="preserve">за </w:t>
      </w:r>
      <w:r w:rsidRPr="007879AC">
        <w:rPr>
          <w:rFonts w:ascii="Cambria" w:hAnsi="Cambria"/>
          <w:sz w:val="24"/>
          <w:szCs w:val="24"/>
          <w:lang w:val="sr-Cyrl-CS"/>
        </w:rPr>
        <w:t>заштиту животне средине на сједници одржаној</w:t>
      </w:r>
      <w:r w:rsidRPr="007879AC">
        <w:rPr>
          <w:rFonts w:ascii="Cambria" w:hAnsi="Cambria"/>
          <w:sz w:val="24"/>
          <w:szCs w:val="24"/>
          <w:lang w:val="sr-Latn-BA"/>
        </w:rPr>
        <w:t xml:space="preserve"> </w:t>
      </w:r>
      <w:r w:rsidRPr="007879AC">
        <w:rPr>
          <w:rFonts w:ascii="Cambria" w:hAnsi="Cambria"/>
          <w:sz w:val="24"/>
          <w:szCs w:val="24"/>
          <w:lang w:val="sr-Cyrl-BA"/>
        </w:rPr>
        <w:t>24</w:t>
      </w:r>
      <w:r w:rsidRPr="007879AC">
        <w:rPr>
          <w:rFonts w:ascii="Cambria" w:hAnsi="Cambria"/>
          <w:sz w:val="24"/>
          <w:szCs w:val="24"/>
          <w:lang w:val="sr-Latn-BA"/>
        </w:rPr>
        <w:t>.</w:t>
      </w:r>
      <w:r w:rsidRPr="007879AC">
        <w:rPr>
          <w:rFonts w:ascii="Cambria" w:hAnsi="Cambria"/>
          <w:sz w:val="24"/>
          <w:szCs w:val="24"/>
          <w:lang w:val="sr-Cyrl-BA"/>
        </w:rPr>
        <w:t xml:space="preserve"> новембра </w:t>
      </w:r>
      <w:r w:rsidRPr="007879AC">
        <w:rPr>
          <w:rFonts w:ascii="Cambria" w:hAnsi="Cambria"/>
          <w:sz w:val="24"/>
          <w:szCs w:val="24"/>
          <w:lang w:val="sr-Cyrl-CS"/>
        </w:rPr>
        <w:t>2021. године, разматрао</w:t>
      </w:r>
      <w:r w:rsidRPr="007879AC">
        <w:rPr>
          <w:rFonts w:ascii="Cambria" w:hAnsi="Cambria"/>
          <w:sz w:val="24"/>
          <w:szCs w:val="24"/>
          <w:lang w:val="sr-Cyrl-BA"/>
        </w:rPr>
        <w:t xml:space="preserve"> је </w:t>
      </w:r>
      <w:proofErr w:type="spellStart"/>
      <w:r w:rsidRPr="007879AC">
        <w:rPr>
          <w:rFonts w:asciiTheme="majorHAnsi" w:hAnsiTheme="majorHAnsi"/>
          <w:sz w:val="24"/>
          <w:szCs w:val="24"/>
        </w:rPr>
        <w:t>Извјештај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7879AC">
        <w:rPr>
          <w:rFonts w:asciiTheme="majorHAnsi" w:hAnsiTheme="majorHAnsi"/>
          <w:sz w:val="24"/>
          <w:szCs w:val="24"/>
        </w:rPr>
        <w:t>извршењу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Плана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рада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7879AC">
        <w:rPr>
          <w:rFonts w:asciiTheme="majorHAnsi" w:hAnsiTheme="majorHAnsi"/>
          <w:sz w:val="24"/>
          <w:szCs w:val="24"/>
        </w:rPr>
        <w:t>Финансијског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плана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Фонда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за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заштиту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животне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средине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7879AC">
        <w:rPr>
          <w:rFonts w:asciiTheme="majorHAnsi" w:hAnsiTheme="majorHAnsi"/>
          <w:sz w:val="24"/>
          <w:szCs w:val="24"/>
        </w:rPr>
        <w:t>енергетску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ефикасност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Републике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Српске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за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период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01.01. </w:t>
      </w:r>
      <w:proofErr w:type="gramStart"/>
      <w:r w:rsidRPr="007879AC">
        <w:rPr>
          <w:rFonts w:asciiTheme="majorHAnsi" w:hAnsiTheme="majorHAnsi"/>
          <w:sz w:val="24"/>
          <w:szCs w:val="24"/>
        </w:rPr>
        <w:t>– 31.12.2020.</w:t>
      </w:r>
      <w:proofErr w:type="gram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7879AC">
        <w:rPr>
          <w:rFonts w:asciiTheme="majorHAnsi" w:hAnsiTheme="majorHAnsi"/>
          <w:sz w:val="24"/>
          <w:szCs w:val="24"/>
        </w:rPr>
        <w:t>године</w:t>
      </w:r>
      <w:proofErr w:type="spellEnd"/>
      <w:proofErr w:type="gramEnd"/>
      <w:r>
        <w:rPr>
          <w:rFonts w:asciiTheme="majorHAnsi" w:hAnsiTheme="majorHAnsi"/>
          <w:sz w:val="24"/>
          <w:szCs w:val="24"/>
          <w:lang w:val="sr-Cyrl-BA"/>
        </w:rPr>
        <w:t>.</w:t>
      </w:r>
    </w:p>
    <w:p w:rsidR="007879AC" w:rsidRPr="007879AC" w:rsidRDefault="007879AC" w:rsidP="007879AC">
      <w:pPr>
        <w:jc w:val="both"/>
        <w:rPr>
          <w:rFonts w:asciiTheme="majorHAnsi" w:hAnsiTheme="majorHAnsi"/>
          <w:sz w:val="24"/>
          <w:szCs w:val="24"/>
          <w:lang w:val="sr-Cyrl-BA" w:eastAsia="bs-Cyrl-BA"/>
        </w:rPr>
      </w:pPr>
    </w:p>
    <w:p w:rsidR="007879AC" w:rsidRPr="00E7509C" w:rsidRDefault="007879AC" w:rsidP="007879A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Милан Дакић, Александар Суботић, </w:t>
      </w:r>
      <w:r w:rsidRPr="00DB269D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Наташа Стевановић</w:t>
      </w:r>
      <w:r w:rsidR="00AC2136">
        <w:rPr>
          <w:rFonts w:ascii="Cambria" w:hAnsi="Cambria"/>
          <w:sz w:val="24"/>
          <w:szCs w:val="24"/>
          <w:lang w:val="sr-Latn-BA"/>
        </w:rPr>
        <w:t xml:space="preserve">, </w:t>
      </w:r>
      <w:r w:rsidR="00AC2136">
        <w:rPr>
          <w:rFonts w:ascii="Cambria" w:hAnsi="Cambria"/>
          <w:sz w:val="24"/>
          <w:szCs w:val="24"/>
          <w:lang w:val="sr-Cyrl-BA"/>
        </w:rPr>
        <w:t>Мијо Перкунић, Младен Поповић</w:t>
      </w:r>
      <w:r>
        <w:rPr>
          <w:rFonts w:ascii="Cambria" w:hAnsi="Cambria"/>
          <w:sz w:val="24"/>
          <w:szCs w:val="24"/>
          <w:lang w:val="sr-Cyrl-BA"/>
        </w:rPr>
        <w:t xml:space="preserve"> и  Дарко Митрић, 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7879AC" w:rsidRPr="00800FAD" w:rsidRDefault="007879AC" w:rsidP="007879A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>
        <w:rPr>
          <w:rFonts w:ascii="Cambria" w:hAnsi="Cambria"/>
          <w:sz w:val="24"/>
          <w:szCs w:val="24"/>
          <w:lang w:val="sr-Cyrl-BA"/>
        </w:rPr>
        <w:t xml:space="preserve">Одсутни су били: </w:t>
      </w:r>
      <w:r w:rsidR="00AC2136">
        <w:rPr>
          <w:rFonts w:ascii="Cambria" w:hAnsi="Cambria"/>
          <w:sz w:val="24"/>
          <w:szCs w:val="24"/>
          <w:lang w:val="sr-Cyrl-BA"/>
        </w:rPr>
        <w:t xml:space="preserve">Ристо Марић и </w:t>
      </w:r>
      <w:r>
        <w:rPr>
          <w:rFonts w:ascii="Cambria" w:hAnsi="Cambria"/>
          <w:sz w:val="24"/>
          <w:szCs w:val="24"/>
          <w:lang w:val="sr-Cyrl-BA"/>
        </w:rPr>
        <w:t>Миленко Вићановић</w:t>
      </w:r>
      <w:r w:rsidR="00AC2136">
        <w:rPr>
          <w:rFonts w:ascii="Cambria" w:hAnsi="Cambria"/>
          <w:sz w:val="24"/>
          <w:szCs w:val="24"/>
          <w:lang w:val="sr-Cyrl-BA"/>
        </w:rPr>
        <w:t>.</w:t>
      </w:r>
    </w:p>
    <w:p w:rsidR="007879AC" w:rsidRPr="00994170" w:rsidRDefault="007879AC" w:rsidP="007879AC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7879AC" w:rsidRDefault="007879AC" w:rsidP="007879A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Плана рада и Финансијског плана Фонда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</w:t>
      </w:r>
      <w:r>
        <w:rPr>
          <w:rFonts w:ascii="Cambria" w:hAnsi="Cambria"/>
          <w:sz w:val="24"/>
          <w:szCs w:val="24"/>
          <w:lang w:val="sr-Cyrl-CS"/>
        </w:rPr>
        <w:t>однијел</w:t>
      </w:r>
      <w:r>
        <w:rPr>
          <w:rFonts w:ascii="Cambria" w:hAnsi="Cambria"/>
          <w:sz w:val="24"/>
          <w:szCs w:val="24"/>
          <w:lang w:val="en-US"/>
        </w:rPr>
        <w:t>a</w:t>
      </w:r>
      <w:r>
        <w:rPr>
          <w:rFonts w:ascii="Cambria" w:hAnsi="Cambria"/>
          <w:sz w:val="24"/>
          <w:szCs w:val="24"/>
          <w:lang w:val="sr-Cyrl-CS"/>
        </w:rPr>
        <w:t xml:space="preserve"> је г-ђа </w:t>
      </w:r>
      <w:r w:rsidR="00AC2136">
        <w:rPr>
          <w:rFonts w:ascii="Cambria" w:hAnsi="Cambria"/>
          <w:sz w:val="24"/>
          <w:szCs w:val="24"/>
          <w:lang w:val="sr-Cyrl-CS"/>
        </w:rPr>
        <w:t>Наташа Савковић</w:t>
      </w:r>
      <w:r>
        <w:rPr>
          <w:rFonts w:ascii="Cambria" w:hAnsi="Cambria"/>
          <w:sz w:val="24"/>
          <w:szCs w:val="24"/>
          <w:lang w:val="sr-Cyrl-CS"/>
        </w:rPr>
        <w:t>, представница Фонда за заштиту животне средине и енергетску ефикасност Републике Српске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7879AC" w:rsidRDefault="007879AC" w:rsidP="007879A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7879AC" w:rsidRPr="007879AC" w:rsidRDefault="007879AC" w:rsidP="007879AC">
      <w:pPr>
        <w:ind w:firstLine="720"/>
        <w:jc w:val="both"/>
        <w:rPr>
          <w:rFonts w:asciiTheme="majorHAnsi" w:hAnsiTheme="majorHAnsi"/>
          <w:sz w:val="24"/>
          <w:szCs w:val="24"/>
          <w:lang w:val="sr-Latn-BA" w:eastAsia="bs-Cyrl-BA"/>
        </w:rPr>
      </w:pPr>
      <w:r w:rsidRPr="007879AC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7879AC">
        <w:rPr>
          <w:rFonts w:ascii="Cambria" w:hAnsi="Cambria"/>
          <w:sz w:val="24"/>
          <w:szCs w:val="24"/>
          <w:lang w:val="sr-Cyrl-BA"/>
        </w:rPr>
        <w:t xml:space="preserve"> једногласно </w:t>
      </w:r>
      <w:r w:rsidRPr="007879AC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7879AC">
        <w:rPr>
          <w:rFonts w:ascii="Cambria" w:hAnsi="Cambria"/>
          <w:sz w:val="24"/>
          <w:szCs w:val="24"/>
          <w:lang w:val="sr-Cyrl-BA"/>
        </w:rPr>
        <w:t xml:space="preserve"> се </w:t>
      </w:r>
      <w:proofErr w:type="spellStart"/>
      <w:r w:rsidRPr="007879AC">
        <w:rPr>
          <w:rFonts w:asciiTheme="majorHAnsi" w:hAnsiTheme="majorHAnsi"/>
          <w:sz w:val="24"/>
          <w:szCs w:val="24"/>
        </w:rPr>
        <w:t>Извјештај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7879AC">
        <w:rPr>
          <w:rFonts w:asciiTheme="majorHAnsi" w:hAnsiTheme="majorHAnsi"/>
          <w:sz w:val="24"/>
          <w:szCs w:val="24"/>
        </w:rPr>
        <w:t>извршењу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Плана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рада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7879AC">
        <w:rPr>
          <w:rFonts w:asciiTheme="majorHAnsi" w:hAnsiTheme="majorHAnsi"/>
          <w:sz w:val="24"/>
          <w:szCs w:val="24"/>
        </w:rPr>
        <w:t>Финансијског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плана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Фонда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за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заштиту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животне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средине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7879AC">
        <w:rPr>
          <w:rFonts w:asciiTheme="majorHAnsi" w:hAnsiTheme="majorHAnsi"/>
          <w:sz w:val="24"/>
          <w:szCs w:val="24"/>
        </w:rPr>
        <w:t>енергетску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ефикасност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Републике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Српске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за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879AC">
        <w:rPr>
          <w:rFonts w:asciiTheme="majorHAnsi" w:hAnsiTheme="majorHAnsi"/>
          <w:sz w:val="24"/>
          <w:szCs w:val="24"/>
        </w:rPr>
        <w:t>период</w:t>
      </w:r>
      <w:proofErr w:type="spellEnd"/>
      <w:r w:rsidRPr="007879AC">
        <w:rPr>
          <w:rFonts w:asciiTheme="majorHAnsi" w:hAnsiTheme="majorHAnsi"/>
          <w:sz w:val="24"/>
          <w:szCs w:val="24"/>
        </w:rPr>
        <w:t xml:space="preserve"> 01.01. </w:t>
      </w:r>
      <w:proofErr w:type="gramStart"/>
      <w:r w:rsidRPr="007879AC">
        <w:rPr>
          <w:rFonts w:asciiTheme="majorHAnsi" w:hAnsiTheme="majorHAnsi"/>
          <w:sz w:val="24"/>
          <w:szCs w:val="24"/>
        </w:rPr>
        <w:t>– 31.12.2020.</w:t>
      </w:r>
      <w:proofErr w:type="gramEnd"/>
      <w:r w:rsidRPr="007879AC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7879AC">
        <w:rPr>
          <w:rFonts w:asciiTheme="majorHAnsi" w:hAnsiTheme="majorHAnsi"/>
          <w:sz w:val="24"/>
          <w:szCs w:val="24"/>
        </w:rPr>
        <w:t>године</w:t>
      </w:r>
      <w:proofErr w:type="spellEnd"/>
      <w:proofErr w:type="gramEnd"/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Деветнаестој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7879AC" w:rsidRPr="00AE513F" w:rsidRDefault="007879AC" w:rsidP="007879A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7879AC" w:rsidRPr="007879AC" w:rsidRDefault="007879AC" w:rsidP="007879A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50.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7879AC" w:rsidRPr="009820CE" w:rsidRDefault="007879AC" w:rsidP="007879AC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</w:t>
      </w:r>
    </w:p>
    <w:p w:rsidR="007879AC" w:rsidRDefault="007879AC" w:rsidP="007879AC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7879AC" w:rsidRPr="00FA531A" w:rsidRDefault="007879AC" w:rsidP="007879AC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C5D7B" w:rsidRPr="007879AC" w:rsidRDefault="007879AC">
      <w:pPr>
        <w:rPr>
          <w:rFonts w:ascii="Cambria" w:hAnsi="Cambria"/>
          <w:b/>
          <w:i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  <w:bookmarkEnd w:id="0"/>
    </w:p>
    <w:sectPr w:rsidR="003C5D7B" w:rsidRPr="007879AC" w:rsidSect="00F36215">
      <w:headerReference w:type="default" r:id="rId8"/>
      <w:footerReference w:type="default" r:id="rId9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95" w:rsidRDefault="00AC0395">
      <w:r>
        <w:separator/>
      </w:r>
    </w:p>
  </w:endnote>
  <w:endnote w:type="continuationSeparator" w:id="0">
    <w:p w:rsidR="00AC0395" w:rsidRDefault="00AC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7879AC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7879AC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7879AC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7DDCB9AC" wp14:editId="17CBF5FF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06A8EA84" wp14:editId="19398A3F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95" w:rsidRDefault="00AC0395">
      <w:r>
        <w:separator/>
      </w:r>
    </w:p>
  </w:footnote>
  <w:footnote w:type="continuationSeparator" w:id="0">
    <w:p w:rsidR="00AC0395" w:rsidRDefault="00AC0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7879AC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3B4D061" wp14:editId="2AAB049D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AC0395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7879AC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7879AC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7879AC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7879AC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7879AC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7879AC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F4DA7"/>
    <w:multiLevelType w:val="hybridMultilevel"/>
    <w:tmpl w:val="32CE74FE"/>
    <w:lvl w:ilvl="0" w:tplc="E4C637C6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AC"/>
    <w:rsid w:val="000239BB"/>
    <w:rsid w:val="00132678"/>
    <w:rsid w:val="003C5D7B"/>
    <w:rsid w:val="007879AC"/>
    <w:rsid w:val="00AC0395"/>
    <w:rsid w:val="00AC2136"/>
    <w:rsid w:val="00B35089"/>
    <w:rsid w:val="00E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9A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879AC"/>
    <w:rPr>
      <w:color w:val="0000FF"/>
      <w:u w:val="single"/>
    </w:rPr>
  </w:style>
  <w:style w:type="paragraph" w:styleId="NoSpacing">
    <w:name w:val="No Spacing"/>
    <w:uiPriority w:val="1"/>
    <w:qFormat/>
    <w:rsid w:val="007879A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9AC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7879A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879AC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9A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879AC"/>
    <w:rPr>
      <w:color w:val="0000FF"/>
      <w:u w:val="single"/>
    </w:rPr>
  </w:style>
  <w:style w:type="paragraph" w:styleId="NoSpacing">
    <w:name w:val="No Spacing"/>
    <w:uiPriority w:val="1"/>
    <w:qFormat/>
    <w:rsid w:val="007879A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9AC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7879A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879AC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cp:lastPrinted>2021-11-24T09:10:00Z</cp:lastPrinted>
  <dcterms:created xsi:type="dcterms:W3CDTF">2022-02-23T14:22:00Z</dcterms:created>
  <dcterms:modified xsi:type="dcterms:W3CDTF">2022-02-23T14:22:00Z</dcterms:modified>
</cp:coreProperties>
</file>